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30438C">
        <w:rPr>
          <w:rFonts w:ascii="Times New Roman" w:hAnsi="Times New Roman" w:cs="Times New Roman"/>
          <w:lang w:val="pt-BR"/>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409DD3C9" w:rsidR="003644B7" w:rsidRPr="003644B7" w:rsidRDefault="003644B7" w:rsidP="00672EFB">
      <w:pPr>
        <w:spacing w:after="0" w:line="240" w:lineRule="auto"/>
        <w:rPr>
          <w:rFonts w:ascii="Times New Roman" w:hAnsi="Times New Roman" w:cs="Times New Roman"/>
          <w:highlight w:val="yellow"/>
        </w:rPr>
      </w:pPr>
      <w:r w:rsidRPr="003644B7">
        <w:rPr>
          <w:rFonts w:ascii="Times New Roman" w:hAnsi="Times New Roman" w:cs="Times New Roman"/>
          <w:highlight w:val="yellow"/>
        </w:rPr>
        <w:t>Priedas Nr. 3 – Tiekėjų pasiūlymų vertinimo kriterijai</w:t>
      </w:r>
      <w:r w:rsidR="0030438C">
        <w:rPr>
          <w:rFonts w:ascii="Times New Roman" w:hAnsi="Times New Roman" w:cs="Times New Roman"/>
          <w:highlight w:val="yellow"/>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0438C">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120F31FD" w:rsidR="00C2229C" w:rsidRPr="0030438C" w:rsidRDefault="00C2229C" w:rsidP="0030438C">
      <w:pPr>
        <w:rPr>
          <w:rFonts w:ascii="Times New Roman" w:hAnsi="Times New Roman" w:cs="Times New Roman"/>
        </w:rPr>
      </w:pPr>
    </w:p>
    <w:sectPr w:rsidR="00C2229C" w:rsidRPr="003043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BFCF1" w14:textId="77777777" w:rsidR="00E72861" w:rsidRDefault="00E72861" w:rsidP="00313D44">
      <w:pPr>
        <w:spacing w:after="0" w:line="240" w:lineRule="auto"/>
      </w:pPr>
      <w:r>
        <w:separator/>
      </w:r>
    </w:p>
  </w:endnote>
  <w:endnote w:type="continuationSeparator" w:id="0">
    <w:p w14:paraId="73C2120F" w14:textId="77777777" w:rsidR="00E72861" w:rsidRDefault="00E72861" w:rsidP="00313D44">
      <w:pPr>
        <w:spacing w:after="0" w:line="240" w:lineRule="auto"/>
      </w:pPr>
      <w:r>
        <w:continuationSeparator/>
      </w:r>
    </w:p>
  </w:endnote>
  <w:endnote w:type="continuationNotice" w:id="1">
    <w:p w14:paraId="4AC54813" w14:textId="77777777" w:rsidR="00E72861" w:rsidRDefault="00E72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1A44B" w14:textId="77777777" w:rsidR="00E72861" w:rsidRDefault="00E72861" w:rsidP="00313D44">
      <w:pPr>
        <w:spacing w:after="0" w:line="240" w:lineRule="auto"/>
      </w:pPr>
      <w:r>
        <w:separator/>
      </w:r>
    </w:p>
  </w:footnote>
  <w:footnote w:type="continuationSeparator" w:id="0">
    <w:p w14:paraId="4C0E8330" w14:textId="77777777" w:rsidR="00E72861" w:rsidRDefault="00E72861" w:rsidP="00313D44">
      <w:pPr>
        <w:spacing w:after="0" w:line="240" w:lineRule="auto"/>
      </w:pPr>
      <w:r>
        <w:continuationSeparator/>
      </w:r>
    </w:p>
  </w:footnote>
  <w:footnote w:type="continuationNotice" w:id="1">
    <w:p w14:paraId="151D7AFA" w14:textId="77777777" w:rsidR="00E72861" w:rsidRDefault="00E72861">
      <w:pPr>
        <w:spacing w:after="0" w:line="240" w:lineRule="auto"/>
      </w:pPr>
    </w:p>
  </w:footnote>
  <w:footnote w:id="2">
    <w:p w14:paraId="19767CFF" w14:textId="53804061" w:rsidR="00310834" w:rsidRDefault="00310834" w:rsidP="00B72D12">
      <w:pPr>
        <w:pStyle w:val="Puslapioinaostekstas"/>
      </w:pPr>
      <w:r>
        <w:rPr>
          <w:rStyle w:val="Puslapioinaosnuoroda"/>
        </w:rPr>
        <w:footnoteRef/>
      </w:r>
      <w:r w:rsidRPr="0030438C">
        <w:rPr>
          <w:lang w:val="pt-BR"/>
        </w:rPr>
        <w:t xml:space="preserve"> </w:t>
      </w:r>
      <w:r w:rsidRPr="006F4120">
        <w:rPr>
          <w:sz w:val="18"/>
          <w:szCs w:val="18"/>
          <w:lang w:val="lt-LT"/>
        </w:rPr>
        <w:t>Internetinė prieiga:</w:t>
      </w:r>
      <w:r w:rsidR="0097443E" w:rsidRPr="0030438C">
        <w:rPr>
          <w:lang w:val="pt-BR"/>
        </w:rPr>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56"/>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438C"/>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2861"/>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918</Words>
  <Characters>7025</Characters>
  <Application>Microsoft Office Word</Application>
  <DocSecurity>0</DocSecurity>
  <Lines>184</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2026-07-07T04:00:00Z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